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4D7D" w14:textId="244651B5" w:rsidR="006840C4" w:rsidRPr="002312CF" w:rsidRDefault="002312CF" w:rsidP="002312CF">
      <w:pPr>
        <w:tabs>
          <w:tab w:val="left" w:pos="1470"/>
        </w:tabs>
        <w:topLinePunct/>
        <w:spacing w:line="300" w:lineRule="exact"/>
        <w:rPr>
          <w:rFonts w:ascii="ＭＳ ゴシック" w:eastAsia="ＭＳ ゴシック" w:hAnsi="ＭＳ ゴシック"/>
          <w:b/>
          <w:bCs/>
          <w:sz w:val="24"/>
          <w:szCs w:val="32"/>
        </w:rPr>
      </w:pPr>
      <w:r w:rsidRPr="002312CF">
        <w:rPr>
          <w:rFonts w:ascii="ＭＳ ゴシック" w:eastAsia="ＭＳ ゴシック" w:hAnsi="ＭＳ ゴシック" w:hint="eastAsia"/>
          <w:b/>
          <w:bCs/>
          <w:color w:val="0000FF"/>
          <w:sz w:val="24"/>
          <w:szCs w:val="32"/>
        </w:rPr>
        <w:t>希望部会</w:t>
      </w:r>
      <w:sdt>
        <w:sdtPr>
          <w:rPr>
            <w:rFonts w:asciiTheme="majorEastAsia" w:eastAsiaTheme="majorEastAsia" w:hAnsiTheme="majorEastAsia" w:hint="eastAsia"/>
            <w:b/>
            <w:bCs/>
            <w:sz w:val="24"/>
            <w:szCs w:val="32"/>
          </w:rPr>
          <w:alias w:val="部会名"/>
          <w:tag w:val="部会名"/>
          <w:id w:val="1546025972"/>
          <w:placeholder>
            <w:docPart w:val="DefaultPlaceholder_-1854013438"/>
          </w:placeholder>
          <w:dropDownList>
            <w:listItem w:displayText="部会名を選択してください" w:value="部会名を選択してください"/>
            <w:listItem w:displayText="有機" w:value="有機"/>
            <w:listItem w:displayText="生化" w:value="生化"/>
            <w:listItem w:displayText="物化" w:value="物化"/>
            <w:listItem w:displayText="医療・薬剤" w:value="医療・薬剤"/>
            <w:listItem w:displayText="薬物・薬理" w:value="薬物・薬理"/>
            <w:listItem w:displayText="生薬・天然" w:value="生薬・天然"/>
            <w:listItem w:displayText="分析" w:value="分析"/>
            <w:listItem w:displayText="衛生" w:value="衛生"/>
            <w:listItem w:displayText="教育系薬学" w:value="教育系薬学"/>
          </w:dropDownList>
        </w:sdtPr>
        <w:sdtContent>
          <w:r w:rsidR="0075520F">
            <w:rPr>
              <w:rFonts w:asciiTheme="majorEastAsia" w:eastAsiaTheme="majorEastAsia" w:hAnsiTheme="majorEastAsia" w:hint="eastAsia"/>
              <w:b/>
              <w:bCs/>
              <w:sz w:val="24"/>
              <w:szCs w:val="32"/>
            </w:rPr>
            <w:t>部会名を選択してください</w:t>
          </w:r>
        </w:sdtContent>
      </w:sdt>
    </w:p>
    <w:p w14:paraId="37877EE4" w14:textId="7BA3F937" w:rsidR="006840C4" w:rsidRDefault="00E8659D" w:rsidP="002312CF">
      <w:pPr>
        <w:topLinePunct/>
        <w:spacing w:before="60"/>
      </w:pPr>
      <w:r w:rsidRPr="00EB0495">
        <w:rPr>
          <w:rFonts w:ascii="ＭＳ ゴシック" w:eastAsia="ＭＳ ゴシック" w:hAnsi="ＭＳ ゴシック" w:hint="eastAsia"/>
          <w:color w:val="0000FF"/>
        </w:rPr>
        <w:t>タイトル</w:t>
      </w:r>
      <w:r w:rsidRPr="004E1246">
        <w:rPr>
          <w:rFonts w:asciiTheme="majorEastAsia" w:eastAsiaTheme="majorEastAsia" w:hAnsiTheme="majorEastAsia" w:hint="eastAsia"/>
        </w:rPr>
        <w:t>○○○○○○○○○○○○○○○○○○○○○○○○○○○○</w:t>
      </w:r>
    </w:p>
    <w:p w14:paraId="6D98C948" w14:textId="03E1C0DE" w:rsidR="006840C4" w:rsidRPr="00E64F11" w:rsidRDefault="00E8659D" w:rsidP="00BB3BCD">
      <w:pPr>
        <w:tabs>
          <w:tab w:val="left" w:pos="1470"/>
        </w:tabs>
        <w:topLinePunct/>
        <w:spacing w:afterLines="100" w:after="286"/>
      </w:pPr>
      <w:r w:rsidRPr="00EB0495">
        <w:rPr>
          <w:rFonts w:ascii="ＭＳ ゴシック" w:eastAsia="ＭＳ ゴシック" w:hAnsi="ＭＳ ゴシック" w:hint="eastAsia"/>
          <w:color w:val="0000FF"/>
        </w:rPr>
        <w:t>所属先・氏名</w:t>
      </w:r>
      <w:r w:rsidRPr="00E64F11">
        <w:rPr>
          <w:rFonts w:hint="eastAsia"/>
        </w:rPr>
        <w:t>（</w:t>
      </w:r>
      <w:r w:rsidRPr="00E64F11">
        <w:rPr>
          <w:rFonts w:hint="eastAsia"/>
          <w:vertAlign w:val="superscript"/>
        </w:rPr>
        <w:t>1</w:t>
      </w:r>
      <w:r>
        <w:rPr>
          <w:rFonts w:hint="eastAsia"/>
        </w:rPr>
        <w:t>□□□□□</w:t>
      </w:r>
      <w:r w:rsidRPr="00E64F11">
        <w:rPr>
          <w:rFonts w:hint="eastAsia"/>
        </w:rPr>
        <w:t>、</w:t>
      </w:r>
      <w:r w:rsidRPr="00E64F11">
        <w:rPr>
          <w:rFonts w:hint="eastAsia"/>
          <w:vertAlign w:val="superscript"/>
        </w:rPr>
        <w:t>2</w:t>
      </w:r>
      <w:r>
        <w:rPr>
          <w:rFonts w:hint="eastAsia"/>
        </w:rPr>
        <w:t>□□□□□</w:t>
      </w:r>
      <w:r w:rsidRPr="00E64F11">
        <w:rPr>
          <w:rFonts w:hint="eastAsia"/>
        </w:rPr>
        <w:t>）</w:t>
      </w:r>
      <w:r w:rsidR="004E1246">
        <w:rPr>
          <w:rFonts w:hint="eastAsia"/>
        </w:rPr>
        <w:t>〇</w:t>
      </w:r>
      <w:r>
        <w:rPr>
          <w:rFonts w:hint="eastAsia"/>
        </w:rPr>
        <w:t>□□□□</w:t>
      </w:r>
      <w:r w:rsidRPr="00E64F11">
        <w:rPr>
          <w:rFonts w:hint="eastAsia"/>
          <w:vertAlign w:val="superscript"/>
        </w:rPr>
        <w:t>1</w:t>
      </w:r>
      <w:r w:rsidRPr="00E64F11">
        <w:rPr>
          <w:rFonts w:hint="eastAsia"/>
        </w:rPr>
        <w:t>、</w:t>
      </w:r>
      <w:r>
        <w:rPr>
          <w:rFonts w:hint="eastAsia"/>
        </w:rPr>
        <w:t>□□□□</w:t>
      </w:r>
      <w:r w:rsidRPr="00E64F11">
        <w:rPr>
          <w:rFonts w:hint="eastAsia"/>
          <w:vertAlign w:val="superscript"/>
        </w:rPr>
        <w:t>1</w:t>
      </w:r>
      <w:r w:rsidRPr="00E64F11">
        <w:rPr>
          <w:rFonts w:hint="eastAsia"/>
        </w:rPr>
        <w:t>、</w:t>
      </w:r>
      <w:r>
        <w:rPr>
          <w:rFonts w:hint="eastAsia"/>
        </w:rPr>
        <w:t>□□□□</w:t>
      </w:r>
      <w:r w:rsidRPr="00E64F11">
        <w:rPr>
          <w:rFonts w:hint="eastAsia"/>
          <w:vertAlign w:val="superscript"/>
        </w:rPr>
        <w:t>1</w:t>
      </w:r>
      <w:r w:rsidRPr="00E64F11">
        <w:rPr>
          <w:rFonts w:hint="eastAsia"/>
        </w:rPr>
        <w:t>、</w:t>
      </w:r>
      <w:r>
        <w:rPr>
          <w:rFonts w:hint="eastAsia"/>
        </w:rPr>
        <w:t>□□□□</w:t>
      </w:r>
      <w:r w:rsidRPr="00E64F11">
        <w:rPr>
          <w:rFonts w:hint="eastAsia"/>
          <w:vertAlign w:val="superscript"/>
        </w:rPr>
        <w:t>2</w:t>
      </w:r>
      <w:r w:rsidRPr="00E64F11">
        <w:rPr>
          <w:rFonts w:hint="eastAsia"/>
        </w:rPr>
        <w:t>、</w:t>
      </w:r>
      <w:r>
        <w:rPr>
          <w:rFonts w:hint="eastAsia"/>
        </w:rPr>
        <w:t>□□□□</w:t>
      </w:r>
      <w:r w:rsidRPr="00E64F11">
        <w:rPr>
          <w:rFonts w:hint="eastAsia"/>
          <w:vertAlign w:val="superscript"/>
        </w:rPr>
        <w:t>1</w:t>
      </w:r>
    </w:p>
    <w:p w14:paraId="47EE1295" w14:textId="77777777" w:rsidR="006840C4" w:rsidRDefault="00E8659D" w:rsidP="00853031">
      <w:pPr>
        <w:topLinePunct/>
      </w:pPr>
      <w:r w:rsidRPr="00176F47">
        <w:rPr>
          <w:rFonts w:ascii="ＭＳ ゴシック" w:eastAsia="ＭＳ ゴシック" w:hAnsi="ＭＳ ゴシック" w:hint="eastAsia"/>
        </w:rPr>
        <w:t>【目的】</w:t>
      </w:r>
      <w:r>
        <w:rPr>
          <w:rFonts w:hint="eastAsia"/>
        </w:rPr>
        <w:t>○○○○○○○○○○○○○○○○○○○○○○○○○○○○○○○○○○○○○○○○○○○○○○○○○○○○○○○</w:t>
      </w:r>
      <w:r w:rsidRPr="00101FB5">
        <w:rPr>
          <w:rFonts w:hint="eastAsia"/>
        </w:rPr>
        <w:t>○○○○</w:t>
      </w:r>
      <w:r>
        <w:rPr>
          <w:rFonts w:hint="eastAsia"/>
        </w:rPr>
        <w:t>○○○○○○○○○○○○○○○○○○○○○○○○○○○○○○○○○○○○○○○○○○○○○○○○○○○○○○。</w:t>
      </w:r>
    </w:p>
    <w:p w14:paraId="134BCC94" w14:textId="77777777" w:rsidR="006840C4" w:rsidRDefault="00E8659D" w:rsidP="00853031">
      <w:pPr>
        <w:topLinePunct/>
      </w:pPr>
      <w:r w:rsidRPr="00176F47">
        <w:rPr>
          <w:rFonts w:ascii="ＭＳ ゴシック" w:eastAsia="ＭＳ ゴシック" w:hAnsi="ＭＳ ゴシック" w:hint="eastAsia"/>
        </w:rPr>
        <w:t>【方法】</w:t>
      </w:r>
      <w:r>
        <w:rPr>
          <w:rFonts w:hint="eastAsia"/>
        </w:rPr>
        <w:t>○○○○○○○○○○○○○○○○○○○○○○○○○○○○○○○○○○○○○○○○○○○○○○○○○○○○○○○○○○○○○○○○○○○○○○○○○○○○○○○○○○○○○○○○○○○○○○○○○○○○○。</w:t>
      </w:r>
    </w:p>
    <w:p w14:paraId="5DF3F333" w14:textId="77777777" w:rsidR="006840C4" w:rsidRDefault="00E8659D" w:rsidP="00853031">
      <w:pPr>
        <w:topLinePunct/>
      </w:pPr>
      <w:r w:rsidRPr="00176F47">
        <w:rPr>
          <w:rFonts w:ascii="ＭＳ ゴシック" w:eastAsia="ＭＳ ゴシック" w:hAnsi="ＭＳ ゴシック" w:hint="eastAsia"/>
        </w:rPr>
        <w:t>【結果と考察】</w:t>
      </w:r>
      <w:r>
        <w:rPr>
          <w:rFonts w:hint="eastAsia"/>
        </w:rPr>
        <w:t>○○○○○○○○○○○○○○○○○○○○○○○○○○○○○○○○○○○○○○○○○○○○○○○○○○○○○○○○○○○○○</w:t>
      </w:r>
      <w:r w:rsidRPr="00101FB5">
        <w:rPr>
          <w:rFonts w:hint="eastAsia"/>
        </w:rPr>
        <w:t>○○○○</w:t>
      </w:r>
      <w:r>
        <w:rPr>
          <w:rFonts w:hint="eastAsia"/>
        </w:rPr>
        <w:t>○○○○○○○○○○○○○○○○○○○○○○○○○○○○○○○○○○○○○○○○○○○○○○○○○○○○○○○○○○○○○○○○○○○○○○。</w:t>
      </w:r>
    </w:p>
    <w:p w14:paraId="72C5D686" w14:textId="77777777" w:rsidR="006840C4" w:rsidRDefault="00E8659D" w:rsidP="00853031">
      <w:pPr>
        <w:topLinePunct/>
      </w:pPr>
      <w:r>
        <w:rPr>
          <w:rFonts w:hint="eastAsia"/>
        </w:rPr>
        <w:t xml:space="preserve">　○○○○○○○○○○○○○○○○○○○○○○○○○○○○○○○○○○○○○○○○○○○○○○○○○○○○○○○○○○○○○○○○○○○○○○○○○○○○○○○。</w:t>
      </w:r>
    </w:p>
    <w:p w14:paraId="2AC3BB35" w14:textId="6BC48482" w:rsidR="006840C4" w:rsidRDefault="002312CF" w:rsidP="002312CF">
      <w:pPr>
        <w:topLinePunct/>
        <w:jc w:val="center"/>
      </w:pPr>
      <w:r>
        <w:object w:dxaOrig="12600" w:dyaOrig="2054" w14:anchorId="162D8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74.25pt" o:ole="">
            <v:imagedata r:id="rId7" o:title=""/>
          </v:shape>
          <o:OLEObject Type="Embed" ProgID="ChemDraw_x64.Document.6.0" ShapeID="_x0000_i1025" DrawAspect="Content" ObjectID="_1841459387" r:id="rId8"/>
        </w:object>
      </w:r>
    </w:p>
    <w:p w14:paraId="2386692B" w14:textId="78A77DD3" w:rsidR="006840C4" w:rsidRPr="00A33232" w:rsidRDefault="00E8659D" w:rsidP="00853031">
      <w:pPr>
        <w:topLinePunct/>
        <w:rPr>
          <w:lang w:val="nl-BE"/>
        </w:rPr>
      </w:pPr>
      <w:r w:rsidRPr="004531B2">
        <w:rPr>
          <w:rFonts w:hint="eastAsia"/>
          <w:lang w:val="nb-NO"/>
        </w:rPr>
        <w:t>1) Kojima</w:t>
      </w:r>
      <w:r w:rsidR="00054507">
        <w:rPr>
          <w:rFonts w:hint="eastAsia"/>
          <w:lang w:val="nb-NO"/>
        </w:rPr>
        <w:t>, N.</w:t>
      </w:r>
      <w:r w:rsidRPr="004531B2">
        <w:rPr>
          <w:rFonts w:hint="eastAsia"/>
          <w:lang w:val="nb-NO"/>
        </w:rPr>
        <w:t xml:space="preserve"> </w:t>
      </w:r>
      <w:r w:rsidRPr="004531B2">
        <w:rPr>
          <w:rFonts w:hint="eastAsia"/>
          <w:i/>
          <w:iCs/>
          <w:lang w:val="nb-NO"/>
        </w:rPr>
        <w:t>e</w:t>
      </w:r>
      <w:r w:rsidR="00054507">
        <w:rPr>
          <w:rFonts w:hint="eastAsia"/>
          <w:i/>
          <w:iCs/>
          <w:lang w:val="nb-NO"/>
        </w:rPr>
        <w:t>t</w:t>
      </w:r>
      <w:r w:rsidRPr="004531B2">
        <w:rPr>
          <w:rFonts w:hint="eastAsia"/>
          <w:i/>
          <w:iCs/>
          <w:lang w:val="nb-NO"/>
        </w:rPr>
        <w:t xml:space="preserve"> al. </w:t>
      </w:r>
      <w:r w:rsidRPr="005573F3">
        <w:rPr>
          <w:rFonts w:hint="eastAsia"/>
          <w:i/>
          <w:iCs/>
          <w:lang w:val="nl-BE"/>
        </w:rPr>
        <w:t xml:space="preserve">Bioorg. Med. Chm. Lett. </w:t>
      </w:r>
      <w:r w:rsidRPr="005573F3">
        <w:rPr>
          <w:rFonts w:hint="eastAsia"/>
          <w:b/>
          <w:bCs/>
          <w:lang w:val="nl-BE"/>
        </w:rPr>
        <w:t>2008</w:t>
      </w:r>
      <w:r w:rsidRPr="005573F3">
        <w:rPr>
          <w:rFonts w:hint="eastAsia"/>
          <w:i/>
          <w:iCs/>
          <w:lang w:val="nl-BE"/>
        </w:rPr>
        <w:t>, 18,</w:t>
      </w:r>
      <w:r>
        <w:rPr>
          <w:rFonts w:hint="eastAsia"/>
          <w:lang w:val="nl-BE"/>
        </w:rPr>
        <w:t xml:space="preserve"> 6451</w:t>
      </w:r>
    </w:p>
    <w:sectPr w:rsidR="006840C4" w:rsidRPr="00A33232" w:rsidSect="00EB0495">
      <w:pgSz w:w="11907" w:h="8392" w:code="9"/>
      <w:pgMar w:top="680" w:right="1418" w:bottom="680" w:left="1418" w:header="284"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DD61" w14:textId="77777777" w:rsidR="00896D00" w:rsidRDefault="00896D00">
      <w:r>
        <w:separator/>
      </w:r>
    </w:p>
  </w:endnote>
  <w:endnote w:type="continuationSeparator" w:id="0">
    <w:p w14:paraId="208D82CC" w14:textId="77777777" w:rsidR="00896D00" w:rsidRDefault="0089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4523" w14:textId="77777777" w:rsidR="00896D00" w:rsidRDefault="00896D00">
      <w:r>
        <w:separator/>
      </w:r>
    </w:p>
  </w:footnote>
  <w:footnote w:type="continuationSeparator" w:id="0">
    <w:p w14:paraId="6BE55AA3" w14:textId="77777777" w:rsidR="00896D00" w:rsidRDefault="00896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146C5"/>
    <w:rsid w:val="00010185"/>
    <w:rsid w:val="000359AB"/>
    <w:rsid w:val="000528CB"/>
    <w:rsid w:val="00054507"/>
    <w:rsid w:val="000B28D8"/>
    <w:rsid w:val="000F0A97"/>
    <w:rsid w:val="001025DC"/>
    <w:rsid w:val="00152174"/>
    <w:rsid w:val="001611B3"/>
    <w:rsid w:val="0019542C"/>
    <w:rsid w:val="001F10AF"/>
    <w:rsid w:val="00201D2D"/>
    <w:rsid w:val="00211A2B"/>
    <w:rsid w:val="002129A6"/>
    <w:rsid w:val="00220605"/>
    <w:rsid w:val="002312CF"/>
    <w:rsid w:val="00285479"/>
    <w:rsid w:val="00292638"/>
    <w:rsid w:val="002A57EA"/>
    <w:rsid w:val="002B283A"/>
    <w:rsid w:val="00302FBC"/>
    <w:rsid w:val="00305CF3"/>
    <w:rsid w:val="00353081"/>
    <w:rsid w:val="003737C6"/>
    <w:rsid w:val="00375A48"/>
    <w:rsid w:val="00382CF1"/>
    <w:rsid w:val="003911B0"/>
    <w:rsid w:val="003941B9"/>
    <w:rsid w:val="003A330F"/>
    <w:rsid w:val="003E5346"/>
    <w:rsid w:val="004531B2"/>
    <w:rsid w:val="0045550B"/>
    <w:rsid w:val="00461101"/>
    <w:rsid w:val="00461DEF"/>
    <w:rsid w:val="00466875"/>
    <w:rsid w:val="00480953"/>
    <w:rsid w:val="00486DA6"/>
    <w:rsid w:val="004E1246"/>
    <w:rsid w:val="004E5D2B"/>
    <w:rsid w:val="004F4DE2"/>
    <w:rsid w:val="004F65DD"/>
    <w:rsid w:val="005146C5"/>
    <w:rsid w:val="00543155"/>
    <w:rsid w:val="005A337B"/>
    <w:rsid w:val="005C531C"/>
    <w:rsid w:val="005E2477"/>
    <w:rsid w:val="005E7C4D"/>
    <w:rsid w:val="0063032B"/>
    <w:rsid w:val="00664B7A"/>
    <w:rsid w:val="006663A3"/>
    <w:rsid w:val="00670107"/>
    <w:rsid w:val="006840C4"/>
    <w:rsid w:val="006B3A05"/>
    <w:rsid w:val="006C4A01"/>
    <w:rsid w:val="006D1646"/>
    <w:rsid w:val="0075520F"/>
    <w:rsid w:val="00767FEC"/>
    <w:rsid w:val="00771393"/>
    <w:rsid w:val="00796F96"/>
    <w:rsid w:val="007B0F45"/>
    <w:rsid w:val="007E48CA"/>
    <w:rsid w:val="0080027A"/>
    <w:rsid w:val="0083510F"/>
    <w:rsid w:val="008653DD"/>
    <w:rsid w:val="008676B4"/>
    <w:rsid w:val="00872732"/>
    <w:rsid w:val="00896D00"/>
    <w:rsid w:val="008C4B26"/>
    <w:rsid w:val="008D150D"/>
    <w:rsid w:val="008F3B70"/>
    <w:rsid w:val="009115F2"/>
    <w:rsid w:val="009575F5"/>
    <w:rsid w:val="009664CF"/>
    <w:rsid w:val="00982DD2"/>
    <w:rsid w:val="00990D6C"/>
    <w:rsid w:val="00995831"/>
    <w:rsid w:val="009C4349"/>
    <w:rsid w:val="009D0F88"/>
    <w:rsid w:val="009D512C"/>
    <w:rsid w:val="009E5B50"/>
    <w:rsid w:val="00A203C7"/>
    <w:rsid w:val="00A23C73"/>
    <w:rsid w:val="00A60F5E"/>
    <w:rsid w:val="00A91181"/>
    <w:rsid w:val="00AA3052"/>
    <w:rsid w:val="00AE4BAA"/>
    <w:rsid w:val="00AF48CF"/>
    <w:rsid w:val="00B139A9"/>
    <w:rsid w:val="00B20F80"/>
    <w:rsid w:val="00B549ED"/>
    <w:rsid w:val="00BB27F4"/>
    <w:rsid w:val="00BB3BCD"/>
    <w:rsid w:val="00BD7985"/>
    <w:rsid w:val="00C0197D"/>
    <w:rsid w:val="00C4001C"/>
    <w:rsid w:val="00CA298B"/>
    <w:rsid w:val="00CB4FBC"/>
    <w:rsid w:val="00CF7A1C"/>
    <w:rsid w:val="00D56BFF"/>
    <w:rsid w:val="00D759DE"/>
    <w:rsid w:val="00D774F5"/>
    <w:rsid w:val="00DE3600"/>
    <w:rsid w:val="00E339AA"/>
    <w:rsid w:val="00E73C6D"/>
    <w:rsid w:val="00E8659D"/>
    <w:rsid w:val="00E910BE"/>
    <w:rsid w:val="00EA4E97"/>
    <w:rsid w:val="00EB0495"/>
    <w:rsid w:val="00EC1A4E"/>
    <w:rsid w:val="00EC56D8"/>
    <w:rsid w:val="00EC57A8"/>
    <w:rsid w:val="00F220E7"/>
    <w:rsid w:val="00F55122"/>
    <w:rsid w:val="00F83CEF"/>
    <w:rsid w:val="00F94A60"/>
    <w:rsid w:val="00FC577E"/>
    <w:rsid w:val="00FD37EF"/>
    <w:rsid w:val="00FD5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403AAB"/>
  <w15:docId w15:val="{903D4758-69A4-4CFE-97A8-4894C69C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2B7"/>
    <w:pPr>
      <w:widowControl w:val="0"/>
      <w:jc w:val="both"/>
    </w:pPr>
    <w:rPr>
      <w:rFonts w:ascii="Times New Roman" w:hAnsi="Times New Roman" w:cs="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13319"/>
    <w:pPr>
      <w:tabs>
        <w:tab w:val="center" w:pos="4252"/>
        <w:tab w:val="right" w:pos="8504"/>
      </w:tabs>
      <w:snapToGrid w:val="0"/>
    </w:pPr>
  </w:style>
  <w:style w:type="paragraph" w:styleId="a4">
    <w:name w:val="footer"/>
    <w:basedOn w:val="a"/>
    <w:rsid w:val="00F13319"/>
    <w:pPr>
      <w:tabs>
        <w:tab w:val="center" w:pos="4252"/>
        <w:tab w:val="right" w:pos="8504"/>
      </w:tabs>
      <w:snapToGrid w:val="0"/>
    </w:pPr>
  </w:style>
  <w:style w:type="character" w:styleId="a5">
    <w:name w:val="Placeholder Text"/>
    <w:basedOn w:val="a0"/>
    <w:uiPriority w:val="99"/>
    <w:semiHidden/>
    <w:rsid w:val="001F10A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0F56956-3BD8-40FF-996F-A95471CC2209}"/>
      </w:docPartPr>
      <w:docPartBody>
        <w:p w:rsidR="006D158E" w:rsidRDefault="00A95DBA">
          <w:r w:rsidRPr="009C2745">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BA"/>
    <w:rsid w:val="00083233"/>
    <w:rsid w:val="001123D4"/>
    <w:rsid w:val="00220605"/>
    <w:rsid w:val="0029560F"/>
    <w:rsid w:val="004E5D2B"/>
    <w:rsid w:val="00664B7A"/>
    <w:rsid w:val="006D158E"/>
    <w:rsid w:val="008E2F36"/>
    <w:rsid w:val="00A95DBA"/>
    <w:rsid w:val="00AC4F24"/>
    <w:rsid w:val="00C0188A"/>
    <w:rsid w:val="00D759DE"/>
    <w:rsid w:val="00EB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5D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7EA2-BE97-4751-9F90-9C4C7A75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C35-フッ素化アセトゲイン類の合成と癌細胞に対する増殖抑制活性評価</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原田</dc:creator>
  <cp:lastModifiedBy>Shinya_OISHI</cp:lastModifiedBy>
  <cp:revision>9</cp:revision>
  <cp:lastPrinted>2011-06-03T00:23:00Z</cp:lastPrinted>
  <dcterms:created xsi:type="dcterms:W3CDTF">2026-05-11T05:38:00Z</dcterms:created>
  <dcterms:modified xsi:type="dcterms:W3CDTF">2026-05-27T22:43:00Z</dcterms:modified>
</cp:coreProperties>
</file>